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F59" w:rsidRPr="00E66F1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3 к решени</w:t>
      </w:r>
      <w:r w:rsidR="00F55229"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AB5359" w:rsidRDefault="00AB5359" w:rsidP="00AB5359">
      <w:pPr>
        <w:suppressLineNumbers/>
        <w:spacing w:after="0" w:line="240" w:lineRule="auto"/>
        <w:ind w:left="5677" w:firstLine="419"/>
        <w:rPr>
          <w:rFonts w:ascii="PT Astra Serif" w:hAnsi="PT Astra Serif" w:cs="Times New Roman"/>
          <w:b/>
          <w:bCs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 29 сентября 2020 года № 60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B029FC"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 w:rsidR="00B029FC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B029FC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EF0F59" w:rsidRDefault="00EF0F59" w:rsidP="00EF0F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EF0F59" w:rsidRDefault="00EF0F59" w:rsidP="00EF0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</w:t>
      </w:r>
      <w:r w:rsidR="00B029FC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EF0F59" w:rsidRPr="00480B3E" w:rsidRDefault="00EF0F59" w:rsidP="00EF0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0F59" w:rsidRDefault="00EF0F59" w:rsidP="00EF0F5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636"/>
        <w:gridCol w:w="567"/>
        <w:gridCol w:w="567"/>
        <w:gridCol w:w="1523"/>
        <w:gridCol w:w="576"/>
        <w:gridCol w:w="1927"/>
      </w:tblGrid>
      <w:tr w:rsidR="00B9592E" w:rsidRPr="00823F71" w:rsidTr="007E3741">
        <w:trPr>
          <w:tblHeader/>
        </w:trPr>
        <w:tc>
          <w:tcPr>
            <w:tcW w:w="4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5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9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B9592E" w:rsidRPr="00823F71" w:rsidTr="007E3741">
        <w:trPr>
          <w:tblHeader/>
        </w:trPr>
        <w:tc>
          <w:tcPr>
            <w:tcW w:w="4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FA7423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7423" w:rsidRPr="00FA7423" w:rsidRDefault="00FA7423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A7423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7423" w:rsidRPr="00FA7423" w:rsidRDefault="00FA7423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A7423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7423" w:rsidRPr="00823F71" w:rsidRDefault="00FA7423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7423" w:rsidRPr="00823F71" w:rsidRDefault="00FA7423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7423" w:rsidRPr="00823F71" w:rsidRDefault="00FA7423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7423" w:rsidRPr="00FA7423" w:rsidRDefault="00FA7423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A7423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362 268 427,01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5 249 600,00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5 249 600,00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5 249 600,00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5 249 600,00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5 249 600,00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5 249 600,00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5 249 600,00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11 703 900,00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11 703 900,00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11 703 900,00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функций органов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3 701 901,23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3 477 901,23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3 477 901,23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223 750,00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223 750,00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4 531 100,00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4 531 100,00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4 531 100,00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3 470 898,77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3 470 898,77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3 470 898,77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118 899 923,28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118 899 923,28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118 899 923,28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Организационно-техническое и финансовое обеспечение деятельности администрации города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118 899 923,28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118 899 923,28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115 588 377,28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115 588 377,28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3 203 900,00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3 203 900,00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правонарушений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41 637 600,00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муниципальными финансами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Департамента финансов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34 950 000,00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34 824 600,00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34 824 600,00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6 637 600,00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6 637 600,00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2 098 600,00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2 098 600,00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2 098 600,00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4 539 000,00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4 539 000,00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4 539 000,00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Исполнение отдельных расходных обязательств муниципального образования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880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182 264 803,73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физической культуры и 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Автомобильные дороги, транспорт и городская среда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сети автомобильных дорог и транспорта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Текущее содержание городских дорог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 имуществом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53 448 267,15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53 448 267,15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7 172 667,15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7 172 667,15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6 799 967,15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6 799 967,15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372 700,00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372 700,00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46 275 600,00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функций органов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46 275 600,00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46 275 600,00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46 275 600,00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117 375 978,66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82 228 378,66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82 228 378,66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72 085 698,66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62 546 578,35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62 546 578,35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9 355 440,31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9 355 440,31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4 273 044,33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1 639 044,33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1 639 044,33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2 634 000,00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2 634 000,00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содержание и обеспечение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5 311 035,67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5 311 035,67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5 311 035,67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Единовременные денежные выплаты гражданам, награжденным Почетной грамотой и Благодарностью главы города Югорска, знаком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 заслуги перед городом Югорском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государственных и муниципальных услуг через многофункциональный центр (МФЦ)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35 147 600,00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предоставления государственных и муниципальных услуг через многофункциональный центр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35 147 600,00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896 400,00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896 400,00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896 400,00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организацию предоставления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7 775 100,00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правонарушений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исполнения государственных полномочий по созданию и обеспечению деятельности административной комиссии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 административных правонарушениях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1 583 571,46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1 583 571,46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153 828,54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153 828,54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4 847 449,00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4 847 449,00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804 251,00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804 251,00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незаконного оборота и потребления наркотических средств и психотропных веществ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ресоциализацией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наркозависимых лиц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Развитие гражданского общества, реализация государственной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национальной политики и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821 100,00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Поддержка социально ориентированных некоммерческих организаций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806 100,00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606 100,00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39,39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39,39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39,39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6 060,61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зарегистрированным и действующим на территории города Югорска, не являющимися государственными (муниципальными) учреждениями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социально ориентированным некоммерческим организациям, не являющимся государственными (муниципальными) учреждениями,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по оплате арендной платы за недвижимое имущество, коммунальных услуг, затрат на оплату труда работников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просветительских мероприятий, информационное сопровождение  деятельности по реализации государственной национальной политики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муниципальной службы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486 000,00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Повышение профессионального уровня муниципальных служащих и управленческих кадров в городе Югорске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обучения и оценка компетенций лиц, включенных в резерв управленческих кадров, кадровый резерв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профессиональное образование муниципальных служащих по приоритетным и иным направлениям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351 602,72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351 602,72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351 602,72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351 602,72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Повышение престижа и открытости муниципальной службы в городе Югорске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Содействие развитию управленческой культуры и повышению престижа муниципальной службы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механизмов контроля деятельности муниципальных служащих со стороны институтов гражданского общества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1 268 357,92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471 000,00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331 000,00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331 000,00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Исполнение отдельных расходных обязательств муниципального образования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797 357,92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583 000,00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583 000,00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583 000,00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408W000000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7 403 300,00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7 403 300,00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7 403 300,00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7 403 300,00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7 403 300,00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6 722 300,00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5 108 700,00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5 108 700,00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5 108 700,00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5 108 700,00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4 032 500,00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3 454 846,51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3 454 846,51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577 653,49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577 653,49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1 076 200,00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1 042 700,00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1 042 700,00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Организационно-техническое и финансовое обеспечение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проведение мероприятий по гражданской обороне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1 313 600,00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1 313 600,00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правонарушений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1 283 571,43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Создание условий для деятельности народной дружины на территории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133 571,43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93 500,00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79 648,80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79 648,80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13 851,20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13 851,20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40 071,43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34 135,20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34 135,20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5 936,23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5 936,23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Противодействие коррупции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30 028,57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проведения мероприятий по противодействию коррупции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30 028,57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30 028,57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30 028,57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30 028,57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390 602 485,68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8 040 393,89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8 040 393,89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Временное трудоустройство в городе Югорске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8 040 393,89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4 988 995,31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1 728 343,07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1 728 343,07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1 728 343,07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3 260 652,24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183 939,00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183 939,00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3 076 713,24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3 004 023,24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2 493 935,76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2 493 935,76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2 493 935,76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2 493 935,76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557 462,82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345 152,00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345 152,00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86 288,00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258 864,00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180 621 200,00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Автомобильные дороги, транспорт и городская среда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4 567 800,00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Формирование комфортной городской среды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4 567 800,00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Санитарный отлов безнадзорных и бродячих животных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4 567 800,00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2 283 900,00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2 283 900,00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2 283 900,00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2 283 900,00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176 053 400,00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агропромышленного комплекса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176 053 400,00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отдельного государственного полномочия по поддержке сельскохозяйственного производства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176 053 400,00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132 598 800,00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132 554 500,00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132 554 500,00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12 924 681,52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Автомобильные дороги,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транспорт и городская среда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12 924 681,52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сети автомобильных дорог и транспорта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12 924 681,52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Оказание услуг по  осуществлению пассажирских перевозок по маршрутам регулярного сообщения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12 924 681,52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12 924 681,52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12 924 681,52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12 924 681,52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124 058 021,95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Автомобильные дороги, транспорт и городская среда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124 058 021,95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сети автомобильных дорог и транспорта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120 123 081,95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9 922 000,00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9 922 000,00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Текущее содержание городских дорог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110 201 081,95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110 201 081,95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110 201 081,95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110 201 081,95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Формирование комфортной городской среды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Формирование комфортной городской среды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7 971 784,98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информационной открытости муниципальной системы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 имуществом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409 584,98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409 584,98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409 584,98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Услуги в области информационных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409 584,98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409 584,98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409 584,98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информационного общества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Развитие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Информационная безопасность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Цифровое государственное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3 125 000,00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832 000,00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832 000,00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832 000,00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2 293 000,00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2 293 000,00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2 293 000,00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муниципальными финансами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единой комплексной системы управления муниципальными финансами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27 943 589,56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жилищной сферы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Содействие развитию градостроительной деятельности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c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новное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портфеля проектов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Получение разрешения на строительство и территориальное планирование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 имуществом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700 415,02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540 815,02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Управление и распоряжение муниципальным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имуществом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540 815,02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540 815,02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540 815,02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540 815,02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Югорске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Оказание информационной поддержки населению по вопросам садоводства и огородничества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14 290 486,37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малого и среднего предпринимательства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12 502 386,37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Оказание мер поддержки субъектам малого и среднего предпринимательства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7 608 181,82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на оплату труда работников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Расширение доступа субъектов малого и среднего предпринимательства к финансовой поддержке, в том числе к льготному финансированию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4 648 750,00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Популяризация предпринимательства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245 454,55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Улучшение условий и охраны труда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1 788 100,00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Проведение конкурсов в сфере охраны труда, информирование и агитация по охране труда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445 728 350,97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112 838 937,15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жилищной сферы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109 462 637,15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Содействие развитию жилищного строительства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109 462 637,15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Приобретение жилых помещений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109 462 637,15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71 432 900,00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71 432 900,00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71 432 900,00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32 653 067,26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32 653 067,26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32 653 067,26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5 376 669,89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5 376 669,89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5 376 669,89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3 376 300,00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организациям жилищно-коммунального комплекса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санитарно-противоэпидемических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поддержка на проведение капитального ремонта многоквартирных домов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918 000,00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918 000,00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918 000,00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918 000,00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Ремонт муниципального жилищного фонда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1 229 100,00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1 229 100,00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1 229 100,00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1 229 100,00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Приведение в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технически исправное состояние жилых домов, использовавшихся до 01.01.2012 в качестве общежитий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180 592 400,00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180 192 400,00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3 420 000,00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1 501 011,00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1 501 011,00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1 501 011,00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объектов инженерной инфраструктуры на территориях, предназначенных для жилищного строительства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89 550 600,00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65 662 900,00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65 662 900,00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65 662 900,00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21 887 633,33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21 887 633,33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21 887 633,33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1 980 000,00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1 980 000,00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1 980 000,00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1 980 000,00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организациям жилищно-коммунального комплекса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26 368 200,00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894 200,00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894 200,00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894 200,00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межбюджетные трансферты за счет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средств резервного фонда Правительства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25 297 100,00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25 297 100,00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25 297 100,00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приоритетного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качества жилищно-коммунальных услуг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58 823 600,00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44 251 219,39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44 251 219,39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5 748 780,61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5 748 780,61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8 823 529,41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7 809 038,71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7 809 038,71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1 014 490,70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1 014 490,70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 имуществом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963262" w:rsidRDefault="00963262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63262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Субсидия МУП «</w:t>
            </w:r>
            <w:proofErr w:type="spellStart"/>
            <w:r w:rsidRPr="00963262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Югорскбытсервис</w:t>
            </w:r>
            <w:proofErr w:type="spellEnd"/>
            <w:r w:rsidRPr="00963262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» в целях возмещения затрат, связанных с введением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963262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963262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963262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963262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-19)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963262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63262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963262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63262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963262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63262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963262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63262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963262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63262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111 063 213,82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Автомобильные дороги, транспорт и городская среда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110 713 213,82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Формирование комфортной городской среды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110 713 213,82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Выполнение работ по благоустройству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15 760 749,06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15 760 749,06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15 260 749,06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15 260 749,06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Содержание и текущий ремонт объектов благоустройства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82 988 277,58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81 487 309,84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78 867 309,84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78 867 309,84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2 620 000,00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2 620 000,00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Формирование комфортной городской среды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11 964 187,18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11 964 102,58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11 964 102,58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11 964 102,58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84,60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84,60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84,60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Доступная среда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41 233 800,00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жилищной сферы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жилыми помещениями отдельных категорий граждан, определенных федеральным законодательством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41 229 500,00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41 229 500,00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41 226 900,00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41 226 900,00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41 226 900,00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936 600,00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Охрана объектов растительного и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780 000,00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780 000,00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380 000,00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324 000,00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324 000,00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281 000,00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Регулирование деятельности в сфере обращения с твердыми коммунальными отходами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156 600,00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156 600,00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Регулирование деятельности в сфере обращения с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твердыми коммунальными отходами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2 281 302 549,34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840 524 110,78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840 524 110,78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системы дошкольного и общего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359 983 010,95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65 717 210,95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65 717 210,95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65 717 210,95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273 520 932,00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273 520 932,00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273 520 932,00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17 432 868,00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17 432 868,00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17 432 868,00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комплексной безопасности образовательных организаций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1 188 369,40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894 801,00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894 801,00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894 801,00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материально-технической базы образовательных организаций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1 202 789,00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952 789,00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952 789,00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952 789,00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Содействие занятости женщин - создание условий дошкольного образования для детей в возрасте до трех лет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020P200000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1 145 963 873,35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1 145 963 873,35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системы дошкольного и общего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1 124 783 526,04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108 209 433,69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106 209 433,69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106 209 433,69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1 899 809,88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1 899 809,88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1 103 609,88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796 200,00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31 532 700,00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31 532 700,00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29 722 600,00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1 810 100,00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943 547 200,00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943 547 200,00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943 547 200,00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6 782 380,00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6 782 380,00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6 782 380,00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275 902,47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275 902,47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275 902,47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системы оценки качества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665 537,98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665 537,98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1 717 562,02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1 717 562,02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комплексной безопасности образовательных организаций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5 946 461,98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5 352 783,87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1 878 600,00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1 878 600,00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3 352 783,87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3 352 783,87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материально-технической базы образовательных организаций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2 907 456,49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Успех каждого ребенка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232 930,95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232 930,95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57 100,00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57 100,00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79 830,95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79 830,95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139 650 142,53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53 891 842,53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системы дошкольного и общего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комплексной безопасности образовательных организаций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599 844,64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Развитие материально-технической базы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образовательных организаций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380 108,75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Успех каждого ребенка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52 693 055,49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28 473 055,49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28 473 055,49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28 473 055,49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Культурное пространство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85 738 300,00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Модернизация и развитие учреждений и организаций культуры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Поддержка творческих инициатив, способствующих самореализации населения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84 438 300,00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Поддержка одаренных детей и молодежи, развитие художественного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84 438 300,00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84 438 300,00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84 438 300,00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84 438 300,00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мероприятий по изучению культурного наследия народов России и мира в образовательных организациях города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43 196 553,63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Отдых и оздоровление детей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7 059 375,29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деятельности по кадровому сопровождению отдыха и оздоровления детей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437 089,57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437 089,57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437 089,57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430 800,00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Организация, проведение конкурса программ и проектов, обеспечение их реализации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Организация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оздоровления и лечения детей на базе санатория – профилактория общества с ограниченной ответственностью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Газпром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трансгаз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6 030 585,72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58 585,72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58 585,72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58 585,72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4 180 400,00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4 180 400,00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3 802 454,93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197 188,73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180 756,34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1 791 600,00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1 791 600,00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1 686 422,56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27 710,43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77 467,01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35 617 178,34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Молодежь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35 298 594,54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Проведение и участие в мероприятиях гражданско – патриотического направления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подведомственного учреждения по организации и осуществлению мероприятий по работе с детьми и молодежью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Освещение мероприятий в сфере молодежной политики в средствах массовой информации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активность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051E800000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1 448 665,00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372 842,00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172 842,00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172 842,00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Временное трудоустройство в городе Югорске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318 583,80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318 583,80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318 583,80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318 583,80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318 583,80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Доступная среда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потенциала молодежи и его использование в интересах укрепления единства российской нации и профилактики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111 967 869,05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111 967 869,05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системы дошкольного и общего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10 878 300,00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10 773 300,00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10 773 300,00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10 773 300,00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Обеспечение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информационной открытости муниципальной системы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96 922 500,00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76 695 500,00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69 252 198,66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69 252 198,66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7 382 401,34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7 382 401,34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18 295 450,00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18 295 450,00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202 550,00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202 550,00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выплату компенсации части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1 727 000,00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Успех каждого ребенка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632 969,05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632 969,05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373 274,05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373 274,05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254 695,00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98 395,00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44 900,00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Учитель будущего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534 100,00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534 100,00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183 100,00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129 500,00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176 108 220,00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167 550 320,00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Культурное пространство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167 425 320,00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Модернизация и развитие учреждений и организаций культуры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65 246 840,00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библиотечного дела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32 010 320,00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31 607 849,41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31 607 849,41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31 607 849,41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музейного дела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20 962 300,00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20 962 300,00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20 962 300,00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20 962 300,00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2 274 220,00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2 054 220,00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2 054 220,00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2 004 220,00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Культурная среда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031A100000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Поддержка творческих инициатив, способствующих самореализации населения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100 178 480,00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муниципального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Музейно-туристический комплекс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Ворота в Югру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»«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Стимулирование культурного разнообразия в городе Югорске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99 178 480,00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97 953 480,00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97 953 480,00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97 033 480,00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825 000,00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475 000,00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475 000,00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Организационные,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Освещение мероприятий в сфере культуры в средствах массовой информации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0330200000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Укрепление межнационального и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мероприятий, направленных на укрепление межнационального мира и согласия, сохранение культуры проживающих в городе Югорске этносов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Сохранение и популяризация самобытной казачьей культуры, обеспечение участия казачьего общества станица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Югорская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в воспитании идей национального единства и патриотизма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8 557 900,00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Культурное пространство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8 139 900,00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Организационные,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8 139 900,00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Организационно-техническое и финансовое обеспечение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8 139 900,00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8 139 900,00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8 139 900,00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8 139 900,00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2 589 011,08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1 233 811,08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1 233 811,08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мероприятия по профилактике заболеваний и формированию здорового образа жизни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Исполнение отдельных расходных обязательств муниципального образования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408W000000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Автомобильные дороги, транспорт и городская среда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Формирование комфортной городской среды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Содержание и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текущий ремонт объектов благоустройства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Ханты-Мансийском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112 817 941,63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5 132 200,00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жилищной сферы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Улучшение жилищных условий ветеранов Великой Отечественной войны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полномочий по обеспечению жильем отдельных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категорий граждан, установленных Федеральным законом от 12 января 1995 года № 5-ФЗ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 ветеранах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, в соответствии с Указом Президента Российской Федерации от 7 мая 2008 года № 714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 обеспечении жильем ветеранов Великой Отечественной войны 1941-1945 годов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5 132 200,00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5 132 200,00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5 132 200,00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Ежемесячное денежное вознаграждение Почетным гражданам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3 752 200,00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3 752 200,00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3 752 200,00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87 840 241,63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20 755 000,00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20 755 000,00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20 755 000,00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20 755 000,00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20 755 000,00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жилищной сферы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19 697 141,63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19 697 141,63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молодым семьям на улучшение жилищных условий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2 976 932,63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2 976 932,63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2 976 932,63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2 976 932,63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16 720 209,00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предоставление жилых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47 388 100,00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47 388 100,00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отдельного государственного полномочия по осуществлению деятельности по опеке и попечительству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47 388 100,00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47 388 100,00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47 388 100,00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47 388 100,00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14 345 500,00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14 345 500,00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14 345 500,00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Организационно-техническое и финансовое обеспечение деятельности администрации города Югорска и обеспечивающих учреждений,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14 345 500,00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Единая субвенция на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14 090 000,00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11 982 584,00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11 982 584,00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1 173 516,00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1 173 516,00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933 900,00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933 900,00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165 992 883,63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149 524 441,32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физической культуры и 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149 504 441,32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подведомственного учреждения по физической культуре и спорту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146 412 125,53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146 412 125,53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146 412 125,53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146 412 125,53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материально – технической базы учреждений физической культуры и 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1 262 315,79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мероприятий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Поддержка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 значимых некоммерческих организаций, осуществляющих деятельность в сфере физической культуры и 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3 519 221,26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физической культуры и 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3 519 221,26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3 241 123,26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1 943 000,00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1 943 000,00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1 943 000,00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450 018,00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450 018,00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450 018,00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материально – технической базы учреждений физической культуры и 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мероприятий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физической культуры и 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Спорт - норма жизни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040P500000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12 646 800,00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12 646 800,00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Молодежь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12 646 800,00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 – техническое и финансовое обеспечение Управления социальной политики администрации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12 646 800,00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12 646 800,00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12 646 800,00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12 646 800,00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22 340 000,00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Информационное сопровождение деятельности органов местного самоуправления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МУП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Югорский информационно-издательский центр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11 820 000,00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Информационное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сопровождение деятельности органов местного самоуправления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Мониторинг информационного сопровождения деятельности органов местного самоуправления, социально-экономического развития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муниципальными финансами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Мониторинг состояния и обслуживание муниципального долга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Обслуживание государственного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4 005 112 069,34</w:t>
            </w:r>
          </w:p>
        </w:tc>
      </w:tr>
    </w:tbl>
    <w:p w:rsidR="00823F71" w:rsidRDefault="00823F71" w:rsidP="00EF0F59"/>
    <w:p w:rsidR="00823F71" w:rsidRDefault="00823F71" w:rsidP="00EF0F59"/>
    <w:p w:rsidR="00823F71" w:rsidRPr="00EF0F59" w:rsidRDefault="00823F71" w:rsidP="00EF0F59"/>
    <w:sectPr w:rsidR="00823F71" w:rsidRPr="00EF0F59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423" w:rsidRDefault="00FA7423" w:rsidP="0002693C">
      <w:pPr>
        <w:spacing w:after="0" w:line="240" w:lineRule="auto"/>
      </w:pPr>
      <w:r>
        <w:separator/>
      </w:r>
    </w:p>
  </w:endnote>
  <w:endnote w:type="continuationSeparator" w:id="0">
    <w:p w:rsidR="00FA7423" w:rsidRDefault="00FA7423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423" w:rsidRDefault="00FA7423" w:rsidP="0002693C">
      <w:pPr>
        <w:spacing w:after="0" w:line="240" w:lineRule="auto"/>
      </w:pPr>
      <w:r>
        <w:separator/>
      </w:r>
    </w:p>
  </w:footnote>
  <w:footnote w:type="continuationSeparator" w:id="0">
    <w:p w:rsidR="00FA7423" w:rsidRDefault="00FA7423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2013DE"/>
    <w:rsid w:val="00223AC3"/>
    <w:rsid w:val="002250C5"/>
    <w:rsid w:val="00283EC5"/>
    <w:rsid w:val="002A0254"/>
    <w:rsid w:val="002F3A38"/>
    <w:rsid w:val="00305F77"/>
    <w:rsid w:val="00313418"/>
    <w:rsid w:val="00315243"/>
    <w:rsid w:val="00383C64"/>
    <w:rsid w:val="003B4AE6"/>
    <w:rsid w:val="003C432B"/>
    <w:rsid w:val="003F62D2"/>
    <w:rsid w:val="0045703F"/>
    <w:rsid w:val="00480B3E"/>
    <w:rsid w:val="00563CAC"/>
    <w:rsid w:val="006052B0"/>
    <w:rsid w:val="00615DA9"/>
    <w:rsid w:val="0062546D"/>
    <w:rsid w:val="00661861"/>
    <w:rsid w:val="006E3BE4"/>
    <w:rsid w:val="00701374"/>
    <w:rsid w:val="00725885"/>
    <w:rsid w:val="007D49FB"/>
    <w:rsid w:val="007D50C0"/>
    <w:rsid w:val="007E3741"/>
    <w:rsid w:val="00823F71"/>
    <w:rsid w:val="00847BAC"/>
    <w:rsid w:val="00875CAD"/>
    <w:rsid w:val="00885793"/>
    <w:rsid w:val="00901017"/>
    <w:rsid w:val="00917D1B"/>
    <w:rsid w:val="009205E0"/>
    <w:rsid w:val="00963262"/>
    <w:rsid w:val="009A47AB"/>
    <w:rsid w:val="009B57A1"/>
    <w:rsid w:val="00AB5359"/>
    <w:rsid w:val="00AE4EF7"/>
    <w:rsid w:val="00B029FC"/>
    <w:rsid w:val="00B64860"/>
    <w:rsid w:val="00B9592E"/>
    <w:rsid w:val="00C009F7"/>
    <w:rsid w:val="00C030ED"/>
    <w:rsid w:val="00C217C8"/>
    <w:rsid w:val="00C522C8"/>
    <w:rsid w:val="00C65986"/>
    <w:rsid w:val="00C8387A"/>
    <w:rsid w:val="00CA643A"/>
    <w:rsid w:val="00D174F7"/>
    <w:rsid w:val="00D67384"/>
    <w:rsid w:val="00D9078E"/>
    <w:rsid w:val="00E322FD"/>
    <w:rsid w:val="00E37C30"/>
    <w:rsid w:val="00E66F19"/>
    <w:rsid w:val="00EC5A3A"/>
    <w:rsid w:val="00EF0F59"/>
    <w:rsid w:val="00F55229"/>
    <w:rsid w:val="00FA2A59"/>
    <w:rsid w:val="00FA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7A6EB-CB8D-4FD5-8B43-1290A0BE8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81</Pages>
  <Words>25336</Words>
  <Characters>144418</Characters>
  <Application>Microsoft Office Word</Application>
  <DocSecurity>0</DocSecurity>
  <Lines>1203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5</cp:revision>
  <cp:lastPrinted>2020-04-07T04:49:00Z</cp:lastPrinted>
  <dcterms:created xsi:type="dcterms:W3CDTF">2020-09-18T11:38:00Z</dcterms:created>
  <dcterms:modified xsi:type="dcterms:W3CDTF">2020-10-05T06:42:00Z</dcterms:modified>
</cp:coreProperties>
</file>